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EB97C" w14:textId="77777777" w:rsidR="00912D23" w:rsidRPr="00963A93" w:rsidRDefault="00912D23" w:rsidP="00912D23">
      <w:pPr>
        <w:outlineLvl w:val="0"/>
        <w:rPr>
          <w:rFonts w:cs="Arial"/>
          <w:b/>
          <w:u w:val="single"/>
        </w:rPr>
      </w:pPr>
      <w:r>
        <w:rPr>
          <w:b/>
          <w:sz w:val="32"/>
        </w:rPr>
        <w:t>Assessment Marking Guide</w:t>
      </w:r>
    </w:p>
    <w:p w14:paraId="577E9054" w14:textId="77777777" w:rsidR="00912D23" w:rsidRDefault="00912D23" w:rsidP="00912D23">
      <w:pPr>
        <w:outlineLvl w:val="0"/>
        <w:rPr>
          <w:i/>
          <w:sz w:val="28"/>
        </w:rPr>
      </w:pPr>
      <w:r>
        <w:rPr>
          <w:i/>
          <w:sz w:val="28"/>
        </w:rPr>
        <w:t>-Confidential Student Record-</w:t>
      </w:r>
    </w:p>
    <w:p w14:paraId="2D73CEE4" w14:textId="61CEE139" w:rsidR="00912D23" w:rsidRDefault="00912D23" w:rsidP="00912D23">
      <w:pPr>
        <w:outlineLvl w:val="0"/>
        <w:rPr>
          <w:b/>
          <w:sz w:val="32"/>
        </w:rPr>
      </w:pPr>
      <w:r>
        <w:rPr>
          <w:b/>
          <w:sz w:val="32"/>
        </w:rPr>
        <w:t>UOC BSBDI</w:t>
      </w:r>
      <w:r>
        <w:rPr>
          <w:b/>
          <w:sz w:val="32"/>
        </w:rPr>
        <w:t>V</w:t>
      </w:r>
      <w:r>
        <w:rPr>
          <w:b/>
          <w:sz w:val="32"/>
        </w:rPr>
        <w:t>301:  Work effectively with diversity</w:t>
      </w:r>
    </w:p>
    <w:p w14:paraId="4ED4DBA4" w14:textId="77777777" w:rsidR="00912D23" w:rsidRDefault="00912D23" w:rsidP="00912D23">
      <w:pPr>
        <w:outlineLvl w:val="0"/>
        <w:rPr>
          <w:b/>
          <w:sz w:val="32"/>
        </w:rPr>
      </w:pPr>
    </w:p>
    <w:p w14:paraId="56FB021C" w14:textId="77777777" w:rsidR="00912D23" w:rsidRDefault="00912D23" w:rsidP="00912D23">
      <w:pPr>
        <w:widowControl w:val="0"/>
        <w:autoSpaceDE w:val="0"/>
        <w:autoSpaceDN w:val="0"/>
        <w:adjustRightInd w:val="0"/>
        <w:rPr>
          <w:color w:val="000000"/>
        </w:rPr>
      </w:pPr>
      <w:r w:rsidRPr="00E930EC">
        <w:rPr>
          <w:b/>
        </w:rPr>
        <w:t>Assessment</w:t>
      </w:r>
      <w:r>
        <w:rPr>
          <w:b/>
        </w:rPr>
        <w:t xml:space="preserve"> Includes</w:t>
      </w:r>
      <w:r w:rsidRPr="00E930EC">
        <w:rPr>
          <w:b/>
        </w:rPr>
        <w:t xml:space="preserve">: </w:t>
      </w:r>
      <w:r>
        <w:t xml:space="preserve"> </w:t>
      </w:r>
      <w:r w:rsidRPr="0038786E">
        <w:rPr>
          <w:color w:val="000000"/>
        </w:rPr>
        <w:t>This unit describes the skills and knowledge required to recognise and interact productively with diversity in the workplace. It covers sensitive responses to, and interact</w:t>
      </w:r>
      <w:bookmarkStart w:id="0" w:name="_GoBack"/>
      <w:bookmarkEnd w:id="0"/>
      <w:r w:rsidRPr="0038786E">
        <w:rPr>
          <w:color w:val="000000"/>
        </w:rPr>
        <w:t>ions with, all manner of diversity that might be encountered during the course of work</w:t>
      </w:r>
      <w:r>
        <w:rPr>
          <w:color w:val="000000"/>
        </w:rPr>
        <w:t xml:space="preserve">. </w:t>
      </w:r>
      <w:r w:rsidRPr="0038786E">
        <w:rPr>
          <w:color w:val="000000"/>
        </w:rPr>
        <w:t>It applies to individuals who work in a variety of contexts where they will be expected to interact with a diverse client and/or co-worker population.  They may also provide some leadership and guidance to others and have some limited responsibility for the output of others</w:t>
      </w:r>
      <w:r>
        <w:rPr>
          <w:color w:val="000000"/>
        </w:rPr>
        <w:t>.</w:t>
      </w:r>
    </w:p>
    <w:p w14:paraId="768CDCB6" w14:textId="77777777" w:rsidR="00912D23" w:rsidRPr="00971456" w:rsidRDefault="00912D23" w:rsidP="00912D23">
      <w:pPr>
        <w:pStyle w:val="MajorTableText"/>
        <w:spacing w:before="20" w:after="20"/>
        <w:rPr>
          <w:rFonts w:ascii="Arial" w:hAnsi="Arial"/>
          <w:color w:val="000000"/>
          <w:sz w:val="24"/>
        </w:rPr>
      </w:pPr>
      <w:r w:rsidRPr="00C53E43">
        <w:rPr>
          <w:rFonts w:ascii="Arial" w:hAnsi="Arial"/>
          <w:sz w:val="24"/>
        </w:rPr>
        <w:t xml:space="preserve">Compulsory class attendance for Act 6, </w:t>
      </w:r>
      <w:r>
        <w:rPr>
          <w:rFonts w:ascii="Arial" w:hAnsi="Arial"/>
          <w:sz w:val="24"/>
        </w:rPr>
        <w:t>c</w:t>
      </w:r>
      <w:r w:rsidRPr="00971456">
        <w:rPr>
          <w:rFonts w:ascii="Arial" w:hAnsi="Arial"/>
          <w:sz w:val="24"/>
        </w:rPr>
        <w:t>lass discussions, workbook, resear</w:t>
      </w:r>
      <w:r>
        <w:rPr>
          <w:rFonts w:ascii="Arial" w:hAnsi="Arial"/>
          <w:sz w:val="24"/>
        </w:rPr>
        <w:t>ch, improvisations, TVC film</w:t>
      </w:r>
      <w:r w:rsidRPr="00971456">
        <w:rPr>
          <w:rFonts w:ascii="Arial" w:hAnsi="Arial"/>
          <w:sz w:val="24"/>
        </w:rPr>
        <w:t>.</w:t>
      </w:r>
    </w:p>
    <w:p w14:paraId="14FC2B94" w14:textId="77777777" w:rsidR="00912D23" w:rsidRPr="00E54A74" w:rsidRDefault="00912D23" w:rsidP="00912D23">
      <w:pPr>
        <w:outlineLvl w:val="0"/>
        <w:rPr>
          <w:rFonts w:cs="Arial"/>
          <w:b/>
        </w:rPr>
      </w:pPr>
    </w:p>
    <w:p w14:paraId="2920912D" w14:textId="77777777" w:rsidR="00912D23" w:rsidRPr="00E54A74" w:rsidRDefault="00912D23" w:rsidP="00912D23">
      <w:pPr>
        <w:outlineLvl w:val="0"/>
        <w:rPr>
          <w:rFonts w:cs="Arial"/>
        </w:rPr>
      </w:pPr>
      <w:r w:rsidRPr="00E54A74">
        <w:rPr>
          <w:rFonts w:cs="Arial"/>
          <w:b/>
        </w:rPr>
        <w:t>Student Name:</w:t>
      </w:r>
      <w:r>
        <w:rPr>
          <w:rFonts w:cs="Arial"/>
        </w:rPr>
        <w:t xml:space="preserve"> </w:t>
      </w:r>
      <w:r w:rsidRPr="00E54A74">
        <w:rPr>
          <w:rFonts w:cs="Arial"/>
        </w:rPr>
        <w:t>_____________________________________________</w:t>
      </w:r>
      <w:r>
        <w:rPr>
          <w:rFonts w:cs="Arial"/>
        </w:rPr>
        <w:t>___</w:t>
      </w:r>
    </w:p>
    <w:p w14:paraId="616E3EF7" w14:textId="77777777" w:rsidR="00912D23" w:rsidRPr="00E54A74" w:rsidRDefault="00912D23" w:rsidP="00912D23">
      <w:pPr>
        <w:outlineLvl w:val="0"/>
        <w:rPr>
          <w:rFonts w:cs="Arial"/>
        </w:rPr>
      </w:pPr>
      <w:r w:rsidRPr="00E54A74">
        <w:rPr>
          <w:rFonts w:cs="Arial"/>
          <w:b/>
        </w:rPr>
        <w:t>Assessor Name / Signature:</w:t>
      </w:r>
      <w:r w:rsidRPr="00E54A74">
        <w:rPr>
          <w:rFonts w:cs="Arial"/>
        </w:rPr>
        <w:t xml:space="preserve"> ______________________</w:t>
      </w:r>
      <w:proofErr w:type="gramStart"/>
      <w:r w:rsidRPr="00E54A74">
        <w:rPr>
          <w:rFonts w:cs="Arial"/>
        </w:rPr>
        <w:t>_</w:t>
      </w:r>
      <w:r>
        <w:rPr>
          <w:rFonts w:cs="Arial"/>
        </w:rPr>
        <w:t xml:space="preserve">  </w:t>
      </w:r>
      <w:r w:rsidRPr="00E54A74">
        <w:rPr>
          <w:rFonts w:cs="Arial"/>
          <w:b/>
        </w:rPr>
        <w:t>Date</w:t>
      </w:r>
      <w:proofErr w:type="gramEnd"/>
      <w:r w:rsidRPr="00E54A74">
        <w:rPr>
          <w:rFonts w:cs="Arial"/>
          <w:b/>
        </w:rPr>
        <w:t>:</w:t>
      </w:r>
      <w:r>
        <w:rPr>
          <w:rFonts w:cs="Arial"/>
        </w:rPr>
        <w:t xml:space="preserve"> </w:t>
      </w:r>
      <w:r w:rsidRPr="00E54A74">
        <w:rPr>
          <w:rFonts w:cs="Arial"/>
        </w:rPr>
        <w:t>________</w:t>
      </w:r>
    </w:p>
    <w:p w14:paraId="5D727ED8" w14:textId="77777777" w:rsidR="00912D23" w:rsidRPr="00E54A74" w:rsidRDefault="00912D23" w:rsidP="00912D23">
      <w:pPr>
        <w:outlineLvl w:val="0"/>
        <w:rPr>
          <w:rFonts w:cs="Arial"/>
        </w:rPr>
      </w:pPr>
    </w:p>
    <w:p w14:paraId="0C78FAA4" w14:textId="77777777" w:rsidR="00912D23" w:rsidRPr="00B36BAE" w:rsidRDefault="00912D23" w:rsidP="00912D23">
      <w:pPr>
        <w:outlineLvl w:val="0"/>
        <w:rPr>
          <w:b/>
          <w:sz w:val="32"/>
        </w:rPr>
      </w:pPr>
      <w:r w:rsidRPr="00E54A74">
        <w:rPr>
          <w:rFonts w:cs="Arial"/>
          <w:b/>
        </w:rPr>
        <w:t>0 (unacceptable) 1 (less than acceptable) 2 acceptable 3 (more than acceptable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992"/>
        <w:gridCol w:w="851"/>
        <w:gridCol w:w="850"/>
        <w:gridCol w:w="993"/>
      </w:tblGrid>
      <w:tr w:rsidR="00912D23" w:rsidRPr="00E90463" w14:paraId="36564665" w14:textId="77777777" w:rsidTr="002156B2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183414B6" w14:textId="77777777" w:rsidR="00912D23" w:rsidRPr="00E90463" w:rsidRDefault="00912D23" w:rsidP="002156B2">
            <w:pPr>
              <w:rPr>
                <w:b/>
                <w:color w:val="000000"/>
                <w:sz w:val="28"/>
                <w:lang w:val="en-AU"/>
              </w:rPr>
            </w:pPr>
            <w:r w:rsidRPr="00E90463">
              <w:rPr>
                <w:b/>
                <w:color w:val="000000"/>
                <w:sz w:val="28"/>
                <w:lang w:val="en-A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0B4743" w14:textId="77777777" w:rsidR="00912D23" w:rsidRPr="00E90463" w:rsidRDefault="00912D23" w:rsidP="002156B2">
            <w:pPr>
              <w:jc w:val="center"/>
              <w:rPr>
                <w:rFonts w:cs="Arial"/>
                <w:b/>
                <w:bCs/>
                <w:color w:val="000000"/>
                <w:lang w:val="en-AU"/>
              </w:rPr>
            </w:pPr>
            <w:r w:rsidRPr="00E90463">
              <w:rPr>
                <w:rFonts w:cs="Arial"/>
                <w:b/>
                <w:bCs/>
                <w:color w:val="000000"/>
                <w:lang w:val="en-A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B99135" w14:textId="77777777" w:rsidR="00912D23" w:rsidRPr="00E90463" w:rsidRDefault="00912D23" w:rsidP="002156B2">
            <w:pPr>
              <w:jc w:val="center"/>
              <w:rPr>
                <w:rFonts w:cs="Arial"/>
                <w:b/>
                <w:bCs/>
                <w:color w:val="000000"/>
                <w:lang w:val="en-AU"/>
              </w:rPr>
            </w:pPr>
            <w:r w:rsidRPr="00E90463">
              <w:rPr>
                <w:rFonts w:cs="Arial"/>
                <w:b/>
                <w:bCs/>
                <w:color w:val="000000"/>
                <w:lang w:val="en-AU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047D1E" w14:textId="77777777" w:rsidR="00912D23" w:rsidRPr="00E90463" w:rsidRDefault="00912D23" w:rsidP="002156B2">
            <w:pPr>
              <w:jc w:val="center"/>
              <w:rPr>
                <w:rFonts w:cs="Arial"/>
                <w:b/>
                <w:bCs/>
                <w:color w:val="000000"/>
                <w:lang w:val="en-AU"/>
              </w:rPr>
            </w:pPr>
            <w:r w:rsidRPr="00E90463">
              <w:rPr>
                <w:rFonts w:cs="Arial"/>
                <w:b/>
                <w:bCs/>
                <w:color w:val="000000"/>
                <w:lang w:val="en-A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4099BA" w14:textId="77777777" w:rsidR="00912D23" w:rsidRPr="00E90463" w:rsidRDefault="00912D23" w:rsidP="002156B2">
            <w:pPr>
              <w:jc w:val="center"/>
              <w:rPr>
                <w:rFonts w:cs="Arial"/>
                <w:b/>
                <w:bCs/>
                <w:color w:val="000000"/>
                <w:lang w:val="en-AU"/>
              </w:rPr>
            </w:pPr>
            <w:r w:rsidRPr="00E90463">
              <w:rPr>
                <w:rFonts w:cs="Arial"/>
                <w:b/>
                <w:bCs/>
                <w:color w:val="000000"/>
                <w:lang w:val="en-AU"/>
              </w:rPr>
              <w:t>3</w:t>
            </w:r>
          </w:p>
        </w:tc>
      </w:tr>
      <w:tr w:rsidR="00912D23" w:rsidRPr="00534BD9" w14:paraId="10D6AFFA" w14:textId="77777777" w:rsidTr="002156B2">
        <w:trPr>
          <w:trHeight w:val="300"/>
        </w:trPr>
        <w:tc>
          <w:tcPr>
            <w:tcW w:w="5827" w:type="dxa"/>
            <w:shd w:val="clear" w:color="auto" w:fill="auto"/>
            <w:noWrap/>
            <w:vAlign w:val="center"/>
          </w:tcPr>
          <w:p w14:paraId="26D751A8" w14:textId="77777777" w:rsidR="00912D23" w:rsidRPr="00CA7502" w:rsidRDefault="00912D23" w:rsidP="002156B2">
            <w:pPr>
              <w:pStyle w:val="BodyText"/>
              <w:rPr>
                <w:rFonts w:ascii="Arial" w:hAnsi="Arial"/>
              </w:rPr>
            </w:pPr>
            <w:r w:rsidRPr="00CA7502">
              <w:rPr>
                <w:rFonts w:ascii="Arial" w:hAnsi="Arial"/>
              </w:rPr>
              <w:t xml:space="preserve">Recognise and respect </w:t>
            </w:r>
            <w:r w:rsidRPr="00CA7502">
              <w:rPr>
                <w:rStyle w:val="BoldandItalics"/>
                <w:rFonts w:ascii="Arial" w:hAnsi="Arial"/>
              </w:rPr>
              <w:t>individual differences</w:t>
            </w:r>
            <w:r w:rsidRPr="00CA7502">
              <w:rPr>
                <w:rFonts w:ascii="Arial" w:hAnsi="Arial"/>
              </w:rPr>
              <w:t xml:space="preserve"> in </w:t>
            </w:r>
            <w:r w:rsidRPr="00CA7502">
              <w:rPr>
                <w:rStyle w:val="BoldandItalics"/>
                <w:rFonts w:ascii="Arial" w:hAnsi="Arial"/>
              </w:rPr>
              <w:t>colleagues</w:t>
            </w:r>
            <w:r w:rsidRPr="00CA7502">
              <w:rPr>
                <w:rFonts w:ascii="Arial" w:hAnsi="Arial"/>
              </w:rPr>
              <w:t>, clients and customers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646004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C445F4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BC8CF0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77B139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</w:tr>
      <w:tr w:rsidR="00912D23" w:rsidRPr="00534BD9" w14:paraId="76145BAC" w14:textId="77777777" w:rsidTr="002156B2">
        <w:trPr>
          <w:trHeight w:val="300"/>
        </w:trPr>
        <w:tc>
          <w:tcPr>
            <w:tcW w:w="5827" w:type="dxa"/>
            <w:shd w:val="clear" w:color="auto" w:fill="auto"/>
            <w:noWrap/>
            <w:vAlign w:val="center"/>
          </w:tcPr>
          <w:p w14:paraId="1729BC40" w14:textId="77777777" w:rsidR="00912D23" w:rsidRPr="00CA7502" w:rsidRDefault="00912D23" w:rsidP="002156B2">
            <w:pPr>
              <w:pStyle w:val="BodyText"/>
              <w:rPr>
                <w:rFonts w:ascii="Arial" w:hAnsi="Arial"/>
              </w:rPr>
            </w:pPr>
            <w:r w:rsidRPr="00CA7502">
              <w:rPr>
                <w:rFonts w:ascii="Arial" w:hAnsi="Arial"/>
              </w:rPr>
              <w:t>Respond to differences sensitively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27A018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357F15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58EB3F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745A694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</w:tr>
      <w:tr w:rsidR="00912D23" w:rsidRPr="00534BD9" w14:paraId="2F15F843" w14:textId="77777777" w:rsidTr="002156B2">
        <w:trPr>
          <w:trHeight w:val="300"/>
        </w:trPr>
        <w:tc>
          <w:tcPr>
            <w:tcW w:w="5827" w:type="dxa"/>
            <w:shd w:val="clear" w:color="auto" w:fill="auto"/>
            <w:noWrap/>
            <w:vAlign w:val="center"/>
          </w:tcPr>
          <w:p w14:paraId="060DC282" w14:textId="77777777" w:rsidR="00912D23" w:rsidRPr="00CA7502" w:rsidRDefault="00912D23" w:rsidP="002156B2">
            <w:pPr>
              <w:pStyle w:val="BodyText"/>
              <w:rPr>
                <w:rFonts w:ascii="Arial" w:hAnsi="Arial"/>
              </w:rPr>
            </w:pPr>
            <w:r w:rsidRPr="00CA7502">
              <w:rPr>
                <w:rFonts w:ascii="Arial" w:hAnsi="Arial"/>
              </w:rPr>
              <w:t xml:space="preserve">Ensure behaviour is consistent with </w:t>
            </w:r>
            <w:r w:rsidRPr="00CA7502">
              <w:rPr>
                <w:rStyle w:val="BoldandItalics"/>
                <w:rFonts w:ascii="Arial" w:hAnsi="Arial"/>
              </w:rPr>
              <w:t>legislative requirements</w:t>
            </w:r>
            <w:r w:rsidRPr="00CA7502">
              <w:rPr>
                <w:rFonts w:ascii="Arial" w:hAnsi="Arial"/>
                <w:b/>
                <w:i/>
              </w:rPr>
              <w:t xml:space="preserve"> </w:t>
            </w:r>
            <w:r w:rsidRPr="00CA7502">
              <w:rPr>
                <w:rFonts w:ascii="Arial" w:hAnsi="Arial"/>
              </w:rPr>
              <w:t>and</w:t>
            </w:r>
            <w:r w:rsidRPr="00CA7502">
              <w:rPr>
                <w:rFonts w:ascii="Arial" w:hAnsi="Arial"/>
                <w:b/>
                <w:i/>
              </w:rPr>
              <w:t xml:space="preserve"> </w:t>
            </w:r>
            <w:r w:rsidRPr="00CA7502">
              <w:rPr>
                <w:rStyle w:val="BoldandItalics"/>
                <w:rFonts w:ascii="Arial" w:hAnsi="Arial"/>
              </w:rPr>
              <w:t>enterprise guidelines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BB3CA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55D3FEC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6A1E05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0E8521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</w:tr>
      <w:tr w:rsidR="00912D23" w:rsidRPr="00534BD9" w14:paraId="0A4A1DC8" w14:textId="77777777" w:rsidTr="002156B2">
        <w:trPr>
          <w:trHeight w:val="300"/>
        </w:trPr>
        <w:tc>
          <w:tcPr>
            <w:tcW w:w="5827" w:type="dxa"/>
            <w:shd w:val="clear" w:color="auto" w:fill="auto"/>
            <w:noWrap/>
            <w:vAlign w:val="center"/>
          </w:tcPr>
          <w:p w14:paraId="78E201CC" w14:textId="77777777" w:rsidR="00912D23" w:rsidRPr="00723FE8" w:rsidRDefault="00912D23" w:rsidP="002156B2">
            <w:pPr>
              <w:pStyle w:val="BodyText"/>
              <w:rPr>
                <w:rFonts w:ascii="Arial" w:hAnsi="Arial"/>
              </w:rPr>
            </w:pPr>
            <w:r w:rsidRPr="00723FE8">
              <w:rPr>
                <w:rFonts w:ascii="Arial" w:hAnsi="Arial"/>
              </w:rPr>
              <w:t>Accommodate diversity using appropriate verbal and non</w:t>
            </w:r>
            <w:r w:rsidRPr="00723FE8">
              <w:rPr>
                <w:rFonts w:ascii="Arial" w:hAnsi="Arial"/>
              </w:rPr>
              <w:noBreakHyphen/>
              <w:t>verbal communication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6BD8B0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16488DD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8E37794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6F34D2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</w:tr>
      <w:tr w:rsidR="00912D23" w:rsidRPr="00534BD9" w14:paraId="22DFEF03" w14:textId="77777777" w:rsidTr="002156B2">
        <w:trPr>
          <w:trHeight w:val="300"/>
        </w:trPr>
        <w:tc>
          <w:tcPr>
            <w:tcW w:w="5827" w:type="dxa"/>
            <w:shd w:val="clear" w:color="auto" w:fill="auto"/>
            <w:noWrap/>
            <w:vAlign w:val="center"/>
          </w:tcPr>
          <w:p w14:paraId="58652BB1" w14:textId="77777777" w:rsidR="00912D23" w:rsidRPr="007059F7" w:rsidRDefault="00912D23" w:rsidP="002156B2">
            <w:pPr>
              <w:pStyle w:val="BodyText"/>
              <w:rPr>
                <w:rFonts w:ascii="Arial" w:hAnsi="Arial"/>
              </w:rPr>
            </w:pPr>
            <w:r w:rsidRPr="00723FE8">
              <w:rPr>
                <w:rFonts w:ascii="Arial" w:hAnsi="Arial"/>
              </w:rPr>
              <w:t>Recognise and document knowledge, skills and experience of others in relation to team objectives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9FB52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3B4058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205BB7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6B5D1D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</w:tr>
      <w:tr w:rsidR="00912D23" w:rsidRPr="00534BD9" w14:paraId="42B72507" w14:textId="77777777" w:rsidTr="002156B2">
        <w:trPr>
          <w:trHeight w:val="300"/>
        </w:trPr>
        <w:tc>
          <w:tcPr>
            <w:tcW w:w="5827" w:type="dxa"/>
            <w:shd w:val="clear" w:color="auto" w:fill="auto"/>
            <w:noWrap/>
            <w:vAlign w:val="center"/>
          </w:tcPr>
          <w:p w14:paraId="03E118E4" w14:textId="77777777" w:rsidR="00912D23" w:rsidRPr="00723FE8" w:rsidRDefault="00912D23" w:rsidP="002156B2">
            <w:pPr>
              <w:pStyle w:val="BodyText"/>
              <w:rPr>
                <w:rFonts w:ascii="Arial" w:hAnsi="Arial"/>
              </w:rPr>
            </w:pPr>
            <w:r w:rsidRPr="00723FE8">
              <w:rPr>
                <w:rFonts w:ascii="Arial" w:hAnsi="Arial"/>
              </w:rPr>
              <w:t>Encourage colleagues to utilise and share their specific qualities, skills or backgrounds with other team members and clients in order to enhance work outcomes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848B49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E07306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A95844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ABED30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</w:tr>
      <w:tr w:rsidR="00912D23" w:rsidRPr="00534BD9" w14:paraId="38E1C4B9" w14:textId="77777777" w:rsidTr="002156B2">
        <w:trPr>
          <w:trHeight w:val="300"/>
        </w:trPr>
        <w:tc>
          <w:tcPr>
            <w:tcW w:w="5827" w:type="dxa"/>
            <w:shd w:val="clear" w:color="auto" w:fill="auto"/>
            <w:noWrap/>
            <w:vAlign w:val="center"/>
          </w:tcPr>
          <w:p w14:paraId="0714482D" w14:textId="77777777" w:rsidR="00912D23" w:rsidRPr="00723FE8" w:rsidRDefault="00912D23" w:rsidP="002156B2">
            <w:pPr>
              <w:pStyle w:val="BodyText"/>
              <w:rPr>
                <w:rFonts w:ascii="Arial" w:hAnsi="Arial"/>
              </w:rPr>
            </w:pPr>
            <w:r w:rsidRPr="00723FE8">
              <w:rPr>
                <w:rFonts w:ascii="Arial" w:hAnsi="Arial"/>
              </w:rPr>
              <w:t>Ensure relations with customers and clients demonstrate that diversity is valued by the business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219687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988B04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19E75A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CD4BCD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</w:tr>
      <w:tr w:rsidR="00912D23" w:rsidRPr="00534BD9" w14:paraId="6CE63EFA" w14:textId="77777777" w:rsidTr="002156B2">
        <w:trPr>
          <w:trHeight w:val="300"/>
        </w:trPr>
        <w:tc>
          <w:tcPr>
            <w:tcW w:w="5827" w:type="dxa"/>
            <w:shd w:val="clear" w:color="auto" w:fill="auto"/>
            <w:noWrap/>
            <w:vAlign w:val="center"/>
          </w:tcPr>
          <w:p w14:paraId="4844D176" w14:textId="77777777" w:rsidR="00912D23" w:rsidRPr="00723FE8" w:rsidRDefault="00912D23" w:rsidP="002156B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Effective acting presentation on TVC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4770F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F83018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5A0B04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D6593DC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</w:tr>
      <w:tr w:rsidR="00912D23" w:rsidRPr="00534BD9" w14:paraId="3CE3AD4A" w14:textId="77777777" w:rsidTr="002156B2">
        <w:trPr>
          <w:trHeight w:val="300"/>
        </w:trPr>
        <w:tc>
          <w:tcPr>
            <w:tcW w:w="5827" w:type="dxa"/>
            <w:shd w:val="clear" w:color="auto" w:fill="auto"/>
            <w:noWrap/>
            <w:vAlign w:val="center"/>
          </w:tcPr>
          <w:p w14:paraId="580AF7ED" w14:textId="77777777" w:rsidR="00912D23" w:rsidRDefault="00912D23" w:rsidP="002156B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Effective vocal work on TVC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D629B9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0B63E4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03F8D3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6D65B5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</w:tr>
      <w:tr w:rsidR="00912D23" w:rsidRPr="00534BD9" w14:paraId="288D36A7" w14:textId="77777777" w:rsidTr="002156B2">
        <w:trPr>
          <w:trHeight w:val="300"/>
        </w:trPr>
        <w:tc>
          <w:tcPr>
            <w:tcW w:w="5827" w:type="dxa"/>
            <w:shd w:val="clear" w:color="auto" w:fill="auto"/>
            <w:noWrap/>
            <w:vAlign w:val="center"/>
          </w:tcPr>
          <w:p w14:paraId="057BD63D" w14:textId="77777777" w:rsidR="00912D23" w:rsidRDefault="00912D23" w:rsidP="002156B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Awareness of techniques in front of camera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69A47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E997DF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740613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719EC5B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</w:tr>
      <w:tr w:rsidR="00912D23" w:rsidRPr="00534BD9" w14:paraId="2774C5DB" w14:textId="77777777" w:rsidTr="002156B2">
        <w:trPr>
          <w:trHeight w:val="300"/>
        </w:trPr>
        <w:tc>
          <w:tcPr>
            <w:tcW w:w="5827" w:type="dxa"/>
            <w:shd w:val="clear" w:color="auto" w:fill="auto"/>
            <w:noWrap/>
            <w:vAlign w:val="center"/>
          </w:tcPr>
          <w:p w14:paraId="4C76651B" w14:textId="77777777" w:rsidR="00912D23" w:rsidRDefault="00912D23" w:rsidP="002156B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Effective script writing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119EBD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03A202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6B0F8D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40727C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</w:tr>
      <w:tr w:rsidR="00912D23" w:rsidRPr="00534BD9" w14:paraId="4659D2F6" w14:textId="77777777" w:rsidTr="002156B2">
        <w:trPr>
          <w:trHeight w:val="300"/>
        </w:trPr>
        <w:tc>
          <w:tcPr>
            <w:tcW w:w="5827" w:type="dxa"/>
            <w:shd w:val="clear" w:color="auto" w:fill="auto"/>
            <w:noWrap/>
            <w:vAlign w:val="center"/>
          </w:tcPr>
          <w:p w14:paraId="45D72EFC" w14:textId="77777777" w:rsidR="00912D23" w:rsidRDefault="00912D23" w:rsidP="002156B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Effective group/ensemble work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25DE0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483C89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470573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BA8D0A9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</w:tr>
      <w:tr w:rsidR="00912D23" w:rsidRPr="00534BD9" w14:paraId="4A6B32CE" w14:textId="77777777" w:rsidTr="002156B2">
        <w:trPr>
          <w:trHeight w:val="300"/>
        </w:trPr>
        <w:tc>
          <w:tcPr>
            <w:tcW w:w="5827" w:type="dxa"/>
            <w:shd w:val="clear" w:color="auto" w:fill="auto"/>
            <w:noWrap/>
            <w:vAlign w:val="center"/>
          </w:tcPr>
          <w:p w14:paraId="7EFF1309" w14:textId="77777777" w:rsidR="00912D23" w:rsidRDefault="00912D23" w:rsidP="002156B2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Produce a message of diversity that </w:t>
            </w:r>
            <w:proofErr w:type="gramStart"/>
            <w:r>
              <w:rPr>
                <w:rFonts w:ascii="Arial" w:hAnsi="Arial"/>
              </w:rPr>
              <w:t>15-18 year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olds</w:t>
            </w:r>
            <w:proofErr w:type="spellEnd"/>
            <w:r>
              <w:rPr>
                <w:rFonts w:ascii="Arial" w:hAnsi="Arial"/>
              </w:rPr>
              <w:t xml:space="preserve"> will engage with and understand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A4126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F21277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BB39E6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A8D7CA" w14:textId="77777777" w:rsidR="00912D23" w:rsidRPr="00534BD9" w:rsidRDefault="00912D23" w:rsidP="002156B2">
            <w:pPr>
              <w:rPr>
                <w:rFonts w:cs="Arial"/>
                <w:b/>
                <w:bCs/>
                <w:color w:val="000000"/>
                <w:lang w:val="en-AU"/>
              </w:rPr>
            </w:pPr>
          </w:p>
        </w:tc>
      </w:tr>
      <w:tr w:rsidR="00912D23" w:rsidRPr="00534BD9" w14:paraId="2230B886" w14:textId="77777777" w:rsidTr="002156B2">
        <w:trPr>
          <w:trHeight w:val="671"/>
        </w:trPr>
        <w:tc>
          <w:tcPr>
            <w:tcW w:w="5827" w:type="dxa"/>
            <w:shd w:val="clear" w:color="auto" w:fill="auto"/>
            <w:vAlign w:val="center"/>
          </w:tcPr>
          <w:p w14:paraId="0D88DB2F" w14:textId="77777777" w:rsidR="00912D23" w:rsidRPr="00346F19" w:rsidRDefault="00912D23" w:rsidP="002156B2">
            <w:pPr>
              <w:rPr>
                <w:rFonts w:cs="Arial"/>
                <w:color w:val="000000"/>
                <w:lang w:val="en-AU"/>
              </w:rPr>
            </w:pPr>
            <w:r>
              <w:rPr>
                <w:rFonts w:cs="Arial"/>
                <w:color w:val="000000"/>
                <w:lang w:val="en-AU"/>
              </w:rPr>
              <w:t>Sustain</w:t>
            </w:r>
            <w:r w:rsidRPr="00346F19">
              <w:rPr>
                <w:rFonts w:cs="Arial"/>
                <w:color w:val="000000"/>
                <w:lang w:val="en-AU"/>
              </w:rPr>
              <w:t xml:space="preserve"> an appropriate and consistent focus on the task and did not get side-tracked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4D6573" w14:textId="77777777" w:rsidR="00912D23" w:rsidRPr="00346F19" w:rsidRDefault="00912D23" w:rsidP="002156B2">
            <w:pPr>
              <w:rPr>
                <w:rFonts w:cs="Arial"/>
                <w:color w:val="000000"/>
                <w:lang w:val="en-AU"/>
              </w:rPr>
            </w:pPr>
            <w:r w:rsidRPr="00346F1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39E2A3" w14:textId="77777777" w:rsidR="00912D23" w:rsidRPr="00346F19" w:rsidRDefault="00912D23" w:rsidP="002156B2">
            <w:pPr>
              <w:rPr>
                <w:rFonts w:cs="Arial"/>
                <w:color w:val="000000"/>
                <w:lang w:val="en-AU"/>
              </w:rPr>
            </w:pPr>
            <w:r w:rsidRPr="00346F1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B87CB4" w14:textId="77777777" w:rsidR="00912D23" w:rsidRPr="00346F19" w:rsidRDefault="00912D23" w:rsidP="002156B2">
            <w:pPr>
              <w:rPr>
                <w:rFonts w:cs="Arial"/>
                <w:color w:val="000000"/>
                <w:lang w:val="en-AU"/>
              </w:rPr>
            </w:pPr>
            <w:r w:rsidRPr="00346F19">
              <w:rPr>
                <w:rFonts w:cs="Arial"/>
                <w:color w:val="000000"/>
                <w:lang w:val="en-AU"/>
              </w:rPr>
              <w:t> </w:t>
            </w:r>
          </w:p>
        </w:tc>
        <w:tc>
          <w:tcPr>
            <w:tcW w:w="993" w:type="dxa"/>
          </w:tcPr>
          <w:p w14:paraId="0D94D80A" w14:textId="77777777" w:rsidR="00912D23" w:rsidRPr="00346F19" w:rsidRDefault="00912D23" w:rsidP="002156B2">
            <w:pPr>
              <w:rPr>
                <w:rFonts w:cs="Arial"/>
                <w:color w:val="000000"/>
                <w:lang w:val="en-AU"/>
              </w:rPr>
            </w:pPr>
          </w:p>
        </w:tc>
      </w:tr>
    </w:tbl>
    <w:p w14:paraId="4223ABB2" w14:textId="77777777" w:rsidR="00912D23" w:rsidRDefault="00912D23" w:rsidP="00912D23">
      <w:pPr>
        <w:pStyle w:val="Heading1"/>
        <w:rPr>
          <w:highlight w:val="yellow"/>
        </w:rPr>
      </w:pPr>
    </w:p>
    <w:p w14:paraId="6D7E9C49" w14:textId="77777777" w:rsidR="00912D23" w:rsidRDefault="00912D23" w:rsidP="00912D23">
      <w:pPr>
        <w:rPr>
          <w:rFonts w:cs="Arial"/>
        </w:rPr>
      </w:pPr>
      <w:r w:rsidRPr="000E66C7">
        <w:rPr>
          <w:i/>
        </w:rPr>
        <w:t>Clarifying comments to support assessment/observations</w:t>
      </w:r>
      <w:r>
        <w:rPr>
          <w:i/>
        </w:rPr>
        <w:t>:</w:t>
      </w:r>
    </w:p>
    <w:p w14:paraId="2D3E8772" w14:textId="77777777" w:rsidR="00AC4C62" w:rsidRDefault="00912D23"/>
    <w:sectPr w:rsidR="00AC4C62" w:rsidSect="00D210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ppy TC Regular">
    <w:panose1 w:val="020B0604020202020204"/>
    <w:charset w:val="51"/>
    <w:family w:val="auto"/>
    <w:pitch w:val="variable"/>
    <w:sig w:usb0="A00002FF" w:usb1="3ACFFD7A" w:usb2="00000016" w:usb3="00000000" w:csb0="00100005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23"/>
    <w:rsid w:val="00912D23"/>
    <w:rsid w:val="00982111"/>
    <w:rsid w:val="00D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0427"/>
  <w15:chartTrackingRefBased/>
  <w15:docId w15:val="{007EBF29-7F8F-E94D-8339-CC5E66A5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D23"/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912D23"/>
    <w:pPr>
      <w:keepNext/>
      <w:jc w:val="center"/>
      <w:outlineLvl w:val="0"/>
    </w:pPr>
    <w:rPr>
      <w:rFonts w:eastAsia="Yuppy TC Regular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D23"/>
    <w:rPr>
      <w:rFonts w:ascii="Arial" w:eastAsia="Yuppy TC Regular" w:hAnsi="Arial" w:cs="Times New Roman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912D23"/>
    <w:rPr>
      <w:rFonts w:ascii="Times New Roman" w:hAnsi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912D23"/>
    <w:rPr>
      <w:rFonts w:ascii="Times New Roman" w:eastAsia="Times New Roman" w:hAnsi="Times New Roman" w:cs="Times New Roman"/>
    </w:rPr>
  </w:style>
  <w:style w:type="paragraph" w:customStyle="1" w:styleId="MajorTableText">
    <w:name w:val="Major Table Text"/>
    <w:basedOn w:val="Normal"/>
    <w:rsid w:val="00912D23"/>
    <w:pPr>
      <w:spacing w:before="60" w:after="60"/>
    </w:pPr>
    <w:rPr>
      <w:rFonts w:ascii="Palatino" w:hAnsi="Palatino"/>
      <w:sz w:val="18"/>
      <w:lang w:val="en-AU"/>
    </w:rPr>
  </w:style>
  <w:style w:type="character" w:customStyle="1" w:styleId="BoldandItalics">
    <w:name w:val="Bold and Italics"/>
    <w:qFormat/>
    <w:rsid w:val="00912D23"/>
    <w:rPr>
      <w:b/>
      <w:i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Merilyn Brend</dc:creator>
  <cp:keywords/>
  <dc:description/>
  <cp:lastModifiedBy>Merilyn Brend</cp:lastModifiedBy>
  <cp:revision>1</cp:revision>
  <dcterms:created xsi:type="dcterms:W3CDTF">2019-02-13T23:43:00Z</dcterms:created>
  <dcterms:modified xsi:type="dcterms:W3CDTF">2019-02-13T23:44:00Z</dcterms:modified>
</cp:coreProperties>
</file>